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E4" w:rsidRDefault="00D91AE4" w:rsidP="00D91AE4"/>
    <w:tbl>
      <w:tblPr>
        <w:tblStyle w:val="a3"/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thinThickThinMediumGap" w:sz="36" w:space="0" w:color="376FA7"/>
        </w:tblBorders>
        <w:tblLayout w:type="fixed"/>
        <w:tblLook w:val="04A0" w:firstRow="1" w:lastRow="0" w:firstColumn="1" w:lastColumn="0" w:noHBand="0" w:noVBand="1"/>
      </w:tblPr>
      <w:tblGrid>
        <w:gridCol w:w="7318"/>
        <w:gridCol w:w="3881"/>
      </w:tblGrid>
      <w:tr w:rsidR="005124D0" w:rsidTr="00D91AE4">
        <w:trPr>
          <w:trHeight w:val="1100"/>
        </w:trPr>
        <w:tc>
          <w:tcPr>
            <w:tcW w:w="7318" w:type="dxa"/>
            <w:vMerge w:val="restart"/>
          </w:tcPr>
          <w:tbl>
            <w:tblPr>
              <w:tblpPr w:leftFromText="180" w:rightFromText="180" w:vertAnchor="text" w:horzAnchor="margin" w:tblpY="-36"/>
              <w:tblOverlap w:val="never"/>
              <w:tblW w:w="6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365F91" w:themeFill="accent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6998"/>
            </w:tblGrid>
            <w:tr w:rsidR="00BE724E" w:rsidTr="00BE724E">
              <w:trPr>
                <w:trHeight w:val="401"/>
              </w:trPr>
              <w:tc>
                <w:tcPr>
                  <w:tcW w:w="6998" w:type="dxa"/>
                  <w:shd w:val="clear" w:color="auto" w:fill="365F91" w:themeFill="accent1" w:themeFillShade="BF"/>
                  <w:vAlign w:val="center"/>
                </w:tcPr>
                <w:p w:rsidR="00BE724E" w:rsidRPr="00BE724E" w:rsidRDefault="003F0194" w:rsidP="00BE724E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ЧЕБОКСАРЫ</w:t>
                  </w:r>
                  <w:r w:rsidR="00BE724E" w:rsidRPr="00BE724E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:rsidR="00BE724E" w:rsidRPr="00BE724E" w:rsidRDefault="0068527B" w:rsidP="00BE724E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 xml:space="preserve">Семинар </w:t>
                  </w:r>
                  <w:proofErr w:type="spellStart"/>
                  <w:r w:rsidR="003F0194" w:rsidRPr="003F0194">
                    <w:rPr>
                      <w:color w:val="FFFFFF" w:themeColor="background1"/>
                      <w:sz w:val="32"/>
                      <w:szCs w:val="32"/>
                    </w:rPr>
                    <w:t>HiWatch</w:t>
                  </w:r>
                  <w:proofErr w:type="spellEnd"/>
                  <w:r w:rsidR="003F0194" w:rsidRPr="003F0194">
                    <w:rPr>
                      <w:color w:val="FFFFFF" w:themeColor="background1"/>
                      <w:sz w:val="32"/>
                      <w:szCs w:val="32"/>
                    </w:rPr>
                    <w:t xml:space="preserve"> объединяет </w:t>
                  </w:r>
                  <w:proofErr w:type="gramStart"/>
                  <w:r w:rsidR="003F0194" w:rsidRPr="003F0194">
                    <w:rPr>
                      <w:color w:val="FFFFFF" w:themeColor="background1"/>
                      <w:sz w:val="32"/>
                      <w:szCs w:val="32"/>
                    </w:rPr>
                    <w:t>сильнейших</w:t>
                  </w:r>
                  <w:proofErr w:type="gramEnd"/>
                </w:p>
                <w:p w:rsidR="00BE724E" w:rsidRPr="00656BA3" w:rsidRDefault="00BE724E" w:rsidP="00BE724E">
                  <w:pP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BE724E" w:rsidRPr="0068527B" w:rsidRDefault="00BE724E" w:rsidP="007A5679">
            <w:pPr>
              <w:tabs>
                <w:tab w:val="left" w:pos="7264"/>
              </w:tabs>
              <w:ind w:right="176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  <w:p w:rsidR="0054215F" w:rsidRPr="003F0194" w:rsidRDefault="003F0194" w:rsidP="007A5679">
            <w:pPr>
              <w:tabs>
                <w:tab w:val="left" w:pos="7264"/>
              </w:tabs>
              <w:ind w:right="176"/>
              <w:jc w:val="both"/>
              <w:rPr>
                <w:color w:val="262626" w:themeColor="text1" w:themeTint="D9"/>
              </w:rPr>
            </w:pPr>
            <w:r w:rsidRPr="003F0194">
              <w:rPr>
                <w:b/>
                <w:color w:val="17365D" w:themeColor="text2" w:themeShade="BF"/>
                <w:sz w:val="28"/>
                <w:szCs w:val="28"/>
              </w:rPr>
              <w:t>Уважаемые Партнеры!</w:t>
            </w:r>
            <w:r w:rsidRPr="003F0194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color w:val="262626" w:themeColor="text1" w:themeTint="D9"/>
                <w:sz w:val="28"/>
                <w:szCs w:val="28"/>
              </w:rPr>
              <w:t xml:space="preserve">Учебный центр </w:t>
            </w:r>
            <w:r w:rsidRPr="003F0194">
              <w:rPr>
                <w:b/>
                <w:color w:val="262626" w:themeColor="text1" w:themeTint="D9"/>
                <w:sz w:val="28"/>
                <w:szCs w:val="28"/>
              </w:rPr>
              <w:t xml:space="preserve">Ганимед </w:t>
            </w:r>
            <w:proofErr w:type="gramStart"/>
            <w:r w:rsidRPr="003F0194">
              <w:rPr>
                <w:b/>
                <w:color w:val="262626" w:themeColor="text1" w:themeTint="D9"/>
                <w:sz w:val="28"/>
                <w:szCs w:val="28"/>
              </w:rPr>
              <w:t>СБ</w:t>
            </w:r>
            <w:proofErr w:type="gramEnd"/>
            <w:r w:rsidRPr="003F0194">
              <w:rPr>
                <w:color w:val="262626" w:themeColor="text1" w:themeTint="D9"/>
                <w:sz w:val="28"/>
                <w:szCs w:val="28"/>
              </w:rPr>
              <w:t xml:space="preserve"> и один из лидеров рынка IP-оборудования компания </w:t>
            </w:r>
            <w:proofErr w:type="spellStart"/>
            <w:r w:rsidRPr="003F0194">
              <w:rPr>
                <w:b/>
                <w:color w:val="262626" w:themeColor="text1" w:themeTint="D9"/>
                <w:sz w:val="28"/>
                <w:szCs w:val="28"/>
              </w:rPr>
              <w:t>HiWatch</w:t>
            </w:r>
            <w:proofErr w:type="spellEnd"/>
            <w:r w:rsidRPr="003F0194">
              <w:rPr>
                <w:color w:val="262626" w:themeColor="text1" w:themeTint="D9"/>
                <w:sz w:val="28"/>
                <w:szCs w:val="28"/>
              </w:rPr>
              <w:t xml:space="preserve"> - приглашаем Вас принять участие в бесплатном обучающем семинаре.</w:t>
            </w:r>
            <w:r w:rsidR="00BE724E" w:rsidRPr="003F0194">
              <w:rPr>
                <w:color w:val="262626" w:themeColor="text1" w:themeTint="D9"/>
              </w:rPr>
              <w:t xml:space="preserve"> </w:t>
            </w:r>
          </w:p>
          <w:p w:rsidR="00D063F3" w:rsidRPr="007610D9" w:rsidRDefault="00D063F3" w:rsidP="00D063F3">
            <w:pPr>
              <w:jc w:val="center"/>
              <w:rPr>
                <w:b/>
                <w:color w:val="2D5C8B"/>
                <w:sz w:val="40"/>
                <w:szCs w:val="40"/>
              </w:rPr>
            </w:pPr>
            <w:r w:rsidRPr="007610D9">
              <w:rPr>
                <w:b/>
                <w:color w:val="2D5C8B"/>
                <w:sz w:val="40"/>
                <w:szCs w:val="40"/>
              </w:rPr>
              <w:t>П</w:t>
            </w:r>
            <w:r w:rsidR="00BE724E" w:rsidRPr="007610D9">
              <w:rPr>
                <w:b/>
                <w:color w:val="2D5C8B"/>
                <w:sz w:val="40"/>
                <w:szCs w:val="40"/>
              </w:rPr>
              <w:t>РОГРАММА СЕМИНАРА</w:t>
            </w:r>
            <w:r w:rsidRPr="007610D9">
              <w:rPr>
                <w:b/>
                <w:color w:val="2D5C8B"/>
                <w:sz w:val="40"/>
                <w:szCs w:val="40"/>
              </w:rPr>
              <w:t>:</w:t>
            </w:r>
          </w:p>
          <w:p w:rsidR="00BE724E" w:rsidRPr="00BE724E" w:rsidRDefault="00BE724E" w:rsidP="00BE724E">
            <w:pPr>
              <w:jc w:val="center"/>
              <w:rPr>
                <w:i/>
                <w:color w:val="2D5C8B"/>
              </w:rPr>
            </w:pPr>
            <w:r w:rsidRPr="00BE724E">
              <w:rPr>
                <w:i/>
                <w:color w:val="2D5C8B"/>
              </w:rPr>
              <w:t>Все доклады читают представители производителей!</w:t>
            </w:r>
          </w:p>
          <w:tbl>
            <w:tblPr>
              <w:tblStyle w:val="a3"/>
              <w:tblW w:w="0" w:type="auto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6957"/>
            </w:tblGrid>
            <w:tr w:rsidR="0068527B" w:rsidTr="0068527B">
              <w:trPr>
                <w:trHeight w:val="334"/>
              </w:trPr>
              <w:tc>
                <w:tcPr>
                  <w:tcW w:w="6957" w:type="dxa"/>
                </w:tcPr>
                <w:p w:rsidR="0068527B" w:rsidRPr="009029DA" w:rsidRDefault="003F0194" w:rsidP="003F0194">
                  <w:pPr>
                    <w:ind w:right="176"/>
                    <w:jc w:val="center"/>
                    <w:rPr>
                      <w:b/>
                      <w:color w:val="2D5C8B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color w:val="2D5C8B"/>
                      <w:sz w:val="28"/>
                      <w:szCs w:val="28"/>
                      <w:u w:val="single"/>
                    </w:rPr>
                    <w:t>31 мая (</w:t>
                  </w:r>
                  <w:proofErr w:type="spellStart"/>
                  <w:r>
                    <w:rPr>
                      <w:b/>
                      <w:color w:val="2D5C8B"/>
                      <w:sz w:val="28"/>
                      <w:szCs w:val="28"/>
                      <w:u w:val="single"/>
                    </w:rPr>
                    <w:t>ч</w:t>
                  </w:r>
                  <w:r w:rsidR="0068527B">
                    <w:rPr>
                      <w:b/>
                      <w:color w:val="2D5C8B"/>
                      <w:sz w:val="28"/>
                      <w:szCs w:val="28"/>
                      <w:u w:val="single"/>
                    </w:rPr>
                    <w:t>т</w:t>
                  </w:r>
                  <w:proofErr w:type="spellEnd"/>
                  <w:r w:rsidR="0068527B">
                    <w:rPr>
                      <w:b/>
                      <w:color w:val="2D5C8B"/>
                      <w:sz w:val="28"/>
                      <w:szCs w:val="28"/>
                      <w:u w:val="single"/>
                    </w:rPr>
                    <w:t>)</w:t>
                  </w:r>
                  <w:r w:rsidR="0068527B" w:rsidRPr="00200721">
                    <w:rPr>
                      <w:b/>
                      <w:color w:val="2D5C8B"/>
                      <w:sz w:val="28"/>
                      <w:szCs w:val="28"/>
                      <w:u w:val="single"/>
                    </w:rPr>
                    <w:t>:</w:t>
                  </w:r>
                </w:p>
              </w:tc>
            </w:tr>
            <w:tr w:rsidR="0068527B" w:rsidTr="007610D9">
              <w:trPr>
                <w:trHeight w:val="3831"/>
              </w:trPr>
              <w:tc>
                <w:tcPr>
                  <w:tcW w:w="6957" w:type="dxa"/>
                </w:tcPr>
                <w:p w:rsidR="0068527B" w:rsidRPr="00787E26" w:rsidRDefault="0068527B" w:rsidP="007D4003">
                  <w:pPr>
                    <w:tabs>
                      <w:tab w:val="left" w:pos="3182"/>
                    </w:tabs>
                    <w:ind w:left="63" w:right="34"/>
                    <w:jc w:val="both"/>
                    <w:rPr>
                      <w:rFonts w:eastAsia="Times New Roman" w:cs="Times New Roman"/>
                      <w:b/>
                      <w:color w:val="365F91"/>
                      <w:sz w:val="10"/>
                      <w:szCs w:val="10"/>
                      <w:lang w:eastAsia="ru-RU"/>
                    </w:rPr>
                  </w:pPr>
                </w:p>
                <w:p w:rsidR="003F0194" w:rsidRPr="00B644D7" w:rsidRDefault="003F0194" w:rsidP="003F0194">
                  <w:pPr>
                    <w:rPr>
                      <w:sz w:val="28"/>
                      <w:szCs w:val="28"/>
                    </w:rPr>
                  </w:pPr>
                  <w:r w:rsidRPr="00B644D7">
                    <w:rPr>
                      <w:sz w:val="28"/>
                      <w:szCs w:val="28"/>
                    </w:rPr>
                    <w:t>10.00 – 10.30 – регистрация участников</w:t>
                  </w:r>
                  <w:r>
                    <w:rPr>
                      <w:sz w:val="28"/>
                      <w:szCs w:val="28"/>
                    </w:rPr>
                    <w:t xml:space="preserve">, приветственный кофе </w:t>
                  </w:r>
                  <w:r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034CF52" wp14:editId="150263E5">
                        <wp:extent cx="323850" cy="3238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3F0194" w:rsidRPr="00B644D7" w:rsidRDefault="003F0194" w:rsidP="003F0194">
                  <w:pPr>
                    <w:jc w:val="both"/>
                    <w:rPr>
                      <w:sz w:val="28"/>
                      <w:szCs w:val="28"/>
                    </w:rPr>
                  </w:pPr>
                  <w:r w:rsidRPr="00B644D7">
                    <w:rPr>
                      <w:sz w:val="28"/>
                      <w:szCs w:val="28"/>
                    </w:rPr>
                    <w:t xml:space="preserve">10.30 – 10.40 – приветственное слово представителя компании «Ганимед </w:t>
                  </w:r>
                  <w:proofErr w:type="gramStart"/>
                  <w:r w:rsidRPr="00B644D7">
                    <w:rPr>
                      <w:sz w:val="28"/>
                      <w:szCs w:val="28"/>
                    </w:rPr>
                    <w:t>СБ</w:t>
                  </w:r>
                  <w:proofErr w:type="gramEnd"/>
                  <w:r w:rsidRPr="00B644D7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F0194" w:rsidRPr="00B644D7" w:rsidRDefault="003F0194" w:rsidP="003F0194">
                  <w:pPr>
                    <w:jc w:val="both"/>
                    <w:rPr>
                      <w:sz w:val="28"/>
                      <w:szCs w:val="28"/>
                    </w:rPr>
                  </w:pPr>
                  <w:r w:rsidRPr="00B644D7">
                    <w:rPr>
                      <w:sz w:val="28"/>
                      <w:szCs w:val="28"/>
                    </w:rPr>
                    <w:t xml:space="preserve">10.40 – 11.10 – компания </w:t>
                  </w:r>
                  <w:proofErr w:type="spellStart"/>
                  <w:r w:rsidRPr="00B644D7">
                    <w:rPr>
                      <w:sz w:val="28"/>
                      <w:szCs w:val="28"/>
                    </w:rPr>
                    <w:t>Hikvision</w:t>
                  </w:r>
                  <w:proofErr w:type="spellEnd"/>
                  <w:r w:rsidRPr="00B644D7">
                    <w:rPr>
                      <w:sz w:val="28"/>
                      <w:szCs w:val="28"/>
                    </w:rPr>
                    <w:t>: инновационные решения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F0194" w:rsidRDefault="003F0194" w:rsidP="003F0194">
                  <w:pPr>
                    <w:jc w:val="both"/>
                    <w:rPr>
                      <w:sz w:val="28"/>
                      <w:szCs w:val="28"/>
                    </w:rPr>
                  </w:pPr>
                  <w:r w:rsidRPr="00B644D7">
                    <w:rPr>
                      <w:sz w:val="28"/>
                      <w:szCs w:val="28"/>
                    </w:rPr>
                    <w:t xml:space="preserve">11.10 – 12.00 – </w:t>
                  </w:r>
                  <w:proofErr w:type="spellStart"/>
                  <w:r w:rsidRPr="00B644D7">
                    <w:rPr>
                      <w:sz w:val="28"/>
                      <w:szCs w:val="28"/>
                    </w:rPr>
                    <w:t>HiWatch</w:t>
                  </w:r>
                  <w:proofErr w:type="spellEnd"/>
                  <w:r w:rsidRPr="00B644D7">
                    <w:rPr>
                      <w:sz w:val="28"/>
                      <w:szCs w:val="28"/>
                    </w:rPr>
                    <w:t>: модельный ряд 2018</w:t>
                  </w:r>
                  <w:r>
                    <w:rPr>
                      <w:sz w:val="28"/>
                      <w:szCs w:val="28"/>
                    </w:rPr>
                    <w:t>. Новинки.</w:t>
                  </w:r>
                </w:p>
                <w:p w:rsidR="003F0194" w:rsidRDefault="003F0194" w:rsidP="003F0194">
                  <w:pPr>
                    <w:jc w:val="both"/>
                    <w:rPr>
                      <w:sz w:val="28"/>
                      <w:szCs w:val="28"/>
                    </w:rPr>
                  </w:pPr>
                  <w:r w:rsidRPr="00B644D7">
                    <w:rPr>
                      <w:sz w:val="28"/>
                      <w:szCs w:val="28"/>
                    </w:rPr>
                    <w:t xml:space="preserve">12.00 – 12.15  </w:t>
                  </w:r>
                  <w:r>
                    <w:rPr>
                      <w:sz w:val="28"/>
                      <w:szCs w:val="28"/>
                    </w:rPr>
                    <w:t>- кофе-пауза</w:t>
                  </w:r>
                  <w:r w:rsidRPr="00917BCC">
                    <w:rPr>
                      <w:noProof/>
                      <w:sz w:val="28"/>
                      <w:szCs w:val="28"/>
                    </w:rPr>
                    <w:t xml:space="preserve"> </w:t>
                  </w:r>
                  <w:r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7BEF946" wp14:editId="146DA4EF">
                        <wp:extent cx="323850" cy="3238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0194" w:rsidRPr="00B644D7" w:rsidRDefault="003F0194" w:rsidP="003F019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12.15 – 12.30 </w:t>
                  </w:r>
                  <w:r w:rsidRPr="00B644D7">
                    <w:rPr>
                      <w:sz w:val="28"/>
                      <w:szCs w:val="28"/>
                    </w:rPr>
                    <w:t xml:space="preserve">- Бонусная программа </w:t>
                  </w:r>
                  <w:proofErr w:type="spellStart"/>
                  <w:r w:rsidRPr="00B644D7">
                    <w:rPr>
                      <w:sz w:val="28"/>
                      <w:szCs w:val="28"/>
                    </w:rPr>
                    <w:t>HiWatch</w:t>
                  </w:r>
                  <w:proofErr w:type="spellEnd"/>
                </w:p>
                <w:p w:rsidR="003F0194" w:rsidRDefault="003F0194" w:rsidP="003F0194">
                  <w:pPr>
                    <w:shd w:val="clear" w:color="auto" w:fill="FCFCFC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B644D7">
                    <w:rPr>
                      <w:sz w:val="28"/>
                      <w:szCs w:val="28"/>
                    </w:rPr>
                    <w:t>12.</w:t>
                  </w:r>
                  <w:r>
                    <w:rPr>
                      <w:sz w:val="28"/>
                      <w:szCs w:val="28"/>
                    </w:rPr>
                    <w:t>30</w:t>
                  </w:r>
                  <w:r w:rsidRPr="00B644D7">
                    <w:rPr>
                      <w:sz w:val="28"/>
                      <w:szCs w:val="28"/>
                    </w:rPr>
                    <w:t xml:space="preserve"> – 13.00 – </w:t>
                  </w:r>
                  <w:proofErr w:type="spellStart"/>
                  <w:r w:rsidRPr="00B644D7">
                    <w:rPr>
                      <w:sz w:val="28"/>
                      <w:szCs w:val="28"/>
                    </w:rPr>
                    <w:t>Ezviz</w:t>
                  </w:r>
                  <w:proofErr w:type="spellEnd"/>
                  <w:r w:rsidRPr="00B644D7">
                    <w:rPr>
                      <w:sz w:val="28"/>
                      <w:szCs w:val="28"/>
                    </w:rPr>
                    <w:tab/>
                  </w:r>
                </w:p>
                <w:p w:rsidR="003F0194" w:rsidRDefault="003F0194" w:rsidP="003F0194">
                  <w:pPr>
                    <w:shd w:val="clear" w:color="auto" w:fill="FCFCFC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13.00 - 14.00 -  </w:t>
                  </w:r>
                  <w:r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D5D28A2" wp14:editId="09ECB775">
                        <wp:extent cx="276739" cy="21828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771" cy="231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Розыгрыш призов от </w:t>
                  </w:r>
                  <w:proofErr w:type="spellStart"/>
                  <w:r w:rsidRPr="00B644D7">
                    <w:rPr>
                      <w:sz w:val="28"/>
                      <w:szCs w:val="28"/>
                    </w:rPr>
                    <w:t>HiWatch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 «Ганимед </w:t>
                  </w:r>
                  <w:proofErr w:type="gramStart"/>
                  <w:r>
                    <w:rPr>
                      <w:sz w:val="28"/>
                      <w:szCs w:val="28"/>
                    </w:rPr>
                    <w:t>СБ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». Ответы на вопросы. </w:t>
                  </w:r>
                  <w:r w:rsidRPr="0090425A">
                    <w:rPr>
                      <w:b/>
                      <w:color w:val="365F91" w:themeColor="accent1" w:themeShade="BF"/>
                      <w:sz w:val="28"/>
                      <w:szCs w:val="28"/>
                    </w:rPr>
                    <w:t>Вручение сертификатов.</w:t>
                  </w:r>
                  <w:r w:rsidRPr="0090425A">
                    <w:rPr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A261F0">
                    <w:rPr>
                      <w:sz w:val="28"/>
                      <w:szCs w:val="28"/>
                    </w:rPr>
                    <w:t>бщение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8527B" w:rsidRPr="0011210E" w:rsidRDefault="0068527B" w:rsidP="00BE724E"/>
              </w:tc>
            </w:tr>
          </w:tbl>
          <w:p w:rsidR="00A53173" w:rsidRPr="00BE724E" w:rsidRDefault="005D1D7B" w:rsidP="00BE724E">
            <w:r>
              <w:rPr>
                <w:rFonts w:eastAsia="Times New Roman" w:cs="Times New Roman"/>
                <w:i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E724E" w:rsidRPr="00F62D5B" w:rsidRDefault="00D063F3" w:rsidP="00CF0E16">
            <w:pPr>
              <w:ind w:left="176" w:right="176"/>
              <w:jc w:val="center"/>
              <w:rPr>
                <w:b/>
                <w:color w:val="365F91"/>
                <w:sz w:val="24"/>
                <w:szCs w:val="24"/>
              </w:rPr>
            </w:pPr>
            <w:r w:rsidRPr="00F62D5B">
              <w:rPr>
                <w:b/>
                <w:color w:val="365F91"/>
                <w:sz w:val="24"/>
                <w:szCs w:val="24"/>
              </w:rPr>
              <w:t>По окончанию семинара все слушатели получат сертификат</w:t>
            </w:r>
            <w:r w:rsidR="002C7C8B" w:rsidRPr="00F62D5B">
              <w:rPr>
                <w:b/>
                <w:color w:val="365F91"/>
                <w:sz w:val="24"/>
                <w:szCs w:val="24"/>
              </w:rPr>
              <w:t>ы</w:t>
            </w:r>
            <w:r w:rsidRPr="00F62D5B">
              <w:rPr>
                <w:b/>
                <w:color w:val="365F91"/>
                <w:sz w:val="24"/>
                <w:szCs w:val="24"/>
              </w:rPr>
              <w:t xml:space="preserve"> о прохождении обучения.</w:t>
            </w:r>
          </w:p>
          <w:p w:rsidR="008F47C3" w:rsidRPr="00F62D5B" w:rsidRDefault="005D1D7B" w:rsidP="00BE724E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7610D9" w:rsidRDefault="00D063F3" w:rsidP="00BE724E">
            <w:pPr>
              <w:rPr>
                <w:sz w:val="24"/>
                <w:szCs w:val="24"/>
              </w:rPr>
            </w:pPr>
            <w:r w:rsidRPr="003F0194">
              <w:rPr>
                <w:b/>
                <w:color w:val="E36C0A"/>
                <w:sz w:val="24"/>
                <w:szCs w:val="24"/>
              </w:rPr>
              <w:t>Участие бесплатно, но количество мест ограничено.</w:t>
            </w:r>
            <w:r w:rsidR="00BE724E" w:rsidRPr="003F0194">
              <w:rPr>
                <w:b/>
                <w:color w:val="E36C0A"/>
                <w:sz w:val="24"/>
                <w:szCs w:val="24"/>
              </w:rPr>
              <w:t xml:space="preserve"> </w:t>
            </w:r>
            <w:r w:rsidRPr="003F0194">
              <w:rPr>
                <w:sz w:val="24"/>
                <w:szCs w:val="24"/>
              </w:rPr>
              <w:t>Обязательна регистрация для участников</w:t>
            </w:r>
            <w:r w:rsidR="00084D1A" w:rsidRPr="003F0194">
              <w:rPr>
                <w:sz w:val="24"/>
                <w:szCs w:val="24"/>
              </w:rPr>
              <w:t xml:space="preserve"> </w:t>
            </w:r>
            <w:r w:rsidRPr="003F0194">
              <w:rPr>
                <w:sz w:val="24"/>
                <w:szCs w:val="24"/>
              </w:rPr>
              <w:t xml:space="preserve">на сайте: </w:t>
            </w:r>
            <w:hyperlink r:id="rId8" w:history="1">
              <w:r w:rsidR="00BE724E" w:rsidRPr="003F0194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www</w:t>
              </w:r>
              <w:r w:rsidR="00BE724E" w:rsidRPr="003F0194">
                <w:rPr>
                  <w:rStyle w:val="a5"/>
                  <w:b/>
                  <w:bCs/>
                  <w:sz w:val="24"/>
                  <w:szCs w:val="24"/>
                </w:rPr>
                <w:t>.</w:t>
              </w:r>
              <w:r w:rsidR="00BE724E" w:rsidRPr="003F0194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g</w:t>
              </w:r>
              <w:proofErr w:type="spellStart"/>
              <w:r w:rsidR="00BE724E" w:rsidRPr="003F0194">
                <w:rPr>
                  <w:rStyle w:val="a5"/>
                  <w:b/>
                  <w:bCs/>
                  <w:sz w:val="24"/>
                  <w:szCs w:val="24"/>
                </w:rPr>
                <w:t>animeds</w:t>
              </w:r>
              <w:proofErr w:type="spellEnd"/>
              <w:r w:rsidR="00BE724E" w:rsidRPr="003F0194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b</w:t>
              </w:r>
              <w:r w:rsidR="00BE724E" w:rsidRPr="003F0194">
                <w:rPr>
                  <w:rStyle w:val="a5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="00BE724E" w:rsidRPr="003F0194">
                <w:rPr>
                  <w:rStyle w:val="a5"/>
                  <w:b/>
                  <w:bCs/>
                  <w:sz w:val="24"/>
                  <w:szCs w:val="24"/>
                </w:rPr>
                <w:t>ru</w:t>
              </w:r>
              <w:proofErr w:type="spellEnd"/>
            </w:hyperlink>
            <w:r w:rsidR="00BE724E" w:rsidRPr="00F62D5B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="005D1D7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  <w:r w:rsidR="00BE724E" w:rsidRPr="003F0194">
              <w:rPr>
                <w:sz w:val="28"/>
                <w:szCs w:val="28"/>
              </w:rPr>
              <w:t>Администратор мероприятия:</w:t>
            </w:r>
            <w:r w:rsidR="00BE724E" w:rsidRPr="00F62D5B">
              <w:rPr>
                <w:sz w:val="24"/>
                <w:szCs w:val="24"/>
              </w:rPr>
              <w:t xml:space="preserve"> </w:t>
            </w:r>
          </w:p>
          <w:p w:rsidR="003F0194" w:rsidRPr="00F62D5B" w:rsidRDefault="003F0194" w:rsidP="00BE724E">
            <w:pPr>
              <w:rPr>
                <w:sz w:val="24"/>
                <w:szCs w:val="24"/>
              </w:rPr>
            </w:pPr>
          </w:p>
          <w:p w:rsidR="003F0194" w:rsidRDefault="003F0194" w:rsidP="003F0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Комарова Алена, руководитель «Ганимед </w:t>
            </w: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>
              <w:rPr>
                <w:sz w:val="28"/>
                <w:szCs w:val="28"/>
              </w:rPr>
              <w:t>» в г. Чебоксары</w:t>
            </w:r>
          </w:p>
          <w:p w:rsidR="003F0194" w:rsidRDefault="003F0194" w:rsidP="003F0194">
            <w:pPr>
              <w:jc w:val="both"/>
              <w:rPr>
                <w:sz w:val="28"/>
                <w:szCs w:val="28"/>
                <w:lang w:val="en-US"/>
              </w:rPr>
            </w:pPr>
            <w:r w:rsidRPr="00D92700">
              <w:rPr>
                <w:sz w:val="28"/>
                <w:szCs w:val="28"/>
              </w:rPr>
              <w:t>м</w:t>
            </w:r>
            <w:r w:rsidRPr="0090425A">
              <w:rPr>
                <w:sz w:val="28"/>
                <w:szCs w:val="28"/>
                <w:lang w:val="en-US"/>
              </w:rPr>
              <w:t>.</w:t>
            </w:r>
            <w:r w:rsidRPr="00D92700">
              <w:rPr>
                <w:sz w:val="28"/>
                <w:szCs w:val="28"/>
              </w:rPr>
              <w:t>т</w:t>
            </w:r>
            <w:r w:rsidRPr="0090425A">
              <w:rPr>
                <w:sz w:val="28"/>
                <w:szCs w:val="28"/>
                <w:lang w:val="en-US"/>
              </w:rPr>
              <w:t>.:+7-987-660-95-24 </w:t>
            </w:r>
          </w:p>
          <w:p w:rsidR="003F0194" w:rsidRPr="0090425A" w:rsidRDefault="003F0194" w:rsidP="003F0194">
            <w:pPr>
              <w:jc w:val="both"/>
              <w:rPr>
                <w:sz w:val="28"/>
                <w:szCs w:val="28"/>
                <w:lang w:val="en-US"/>
              </w:rPr>
            </w:pPr>
            <w:r w:rsidRPr="001C02BC">
              <w:rPr>
                <w:sz w:val="28"/>
                <w:szCs w:val="28"/>
                <w:lang w:val="en-US"/>
              </w:rPr>
              <w:t xml:space="preserve">(8352) </w:t>
            </w:r>
            <w:r w:rsidRPr="00E96CC3">
              <w:rPr>
                <w:sz w:val="28"/>
                <w:szCs w:val="28"/>
                <w:lang w:val="en-US"/>
              </w:rPr>
              <w:t>655-664</w:t>
            </w:r>
          </w:p>
          <w:p w:rsidR="003F0194" w:rsidRPr="0090425A" w:rsidRDefault="003F0194" w:rsidP="003F0194">
            <w:pPr>
              <w:jc w:val="both"/>
              <w:rPr>
                <w:sz w:val="28"/>
                <w:szCs w:val="28"/>
                <w:lang w:val="en-US"/>
              </w:rPr>
            </w:pPr>
            <w:r w:rsidRPr="0090425A">
              <w:rPr>
                <w:sz w:val="28"/>
                <w:szCs w:val="28"/>
                <w:lang w:val="en-US"/>
              </w:rPr>
              <w:t>ICQ: 395-690-290</w:t>
            </w:r>
          </w:p>
          <w:p w:rsidR="003F0194" w:rsidRPr="0090425A" w:rsidRDefault="003F0194" w:rsidP="003F0194">
            <w:pPr>
              <w:jc w:val="both"/>
              <w:rPr>
                <w:sz w:val="28"/>
                <w:szCs w:val="28"/>
                <w:lang w:val="en-US"/>
              </w:rPr>
            </w:pPr>
            <w:r w:rsidRPr="0090425A">
              <w:rPr>
                <w:sz w:val="28"/>
                <w:szCs w:val="28"/>
                <w:lang w:val="en-US"/>
              </w:rPr>
              <w:t>Skype: akomarova1987_1</w:t>
            </w:r>
          </w:p>
          <w:p w:rsidR="003F0194" w:rsidRPr="0090425A" w:rsidRDefault="005D1D7B" w:rsidP="003F0194">
            <w:pPr>
              <w:jc w:val="both"/>
              <w:rPr>
                <w:sz w:val="28"/>
                <w:szCs w:val="28"/>
                <w:lang w:val="en-US"/>
              </w:rPr>
            </w:pPr>
            <w:hyperlink r:id="rId9" w:history="1">
              <w:r w:rsidR="003F0194" w:rsidRPr="0069775E">
                <w:rPr>
                  <w:rStyle w:val="a5"/>
                  <w:sz w:val="28"/>
                  <w:szCs w:val="28"/>
                  <w:lang w:val="en-US"/>
                </w:rPr>
                <w:t>alena@ganimedsb.ru</w:t>
              </w:r>
            </w:hyperlink>
          </w:p>
          <w:p w:rsidR="002266C1" w:rsidRPr="005143F5" w:rsidRDefault="00CB3E0C" w:rsidP="00CB3E0C">
            <w:pPr>
              <w:jc w:val="right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56pt;height:48pt">
                  <v:imagedata r:id="rId10" o:title="hiwatch"/>
                </v:shape>
              </w:pict>
            </w:r>
          </w:p>
        </w:tc>
        <w:tc>
          <w:tcPr>
            <w:tcW w:w="3881" w:type="dxa"/>
          </w:tcPr>
          <w:p w:rsidR="005124D0" w:rsidRPr="005143F5" w:rsidRDefault="005124D0" w:rsidP="00D06231"/>
          <w:p w:rsidR="00D06231" w:rsidRDefault="00D06231" w:rsidP="00D06231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A08900D" wp14:editId="358B4BFE">
                  <wp:extent cx="2220686" cy="666029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433" cy="66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9DF" w:rsidRPr="003F79DF" w:rsidRDefault="003F79DF" w:rsidP="00D06231">
            <w:pPr>
              <w:jc w:val="center"/>
              <w:rPr>
                <w:sz w:val="6"/>
                <w:szCs w:val="6"/>
              </w:rPr>
            </w:pPr>
          </w:p>
        </w:tc>
      </w:tr>
      <w:tr w:rsidR="005124D0" w:rsidTr="00BE724E">
        <w:trPr>
          <w:trHeight w:val="14455"/>
        </w:trPr>
        <w:tc>
          <w:tcPr>
            <w:tcW w:w="7318" w:type="dxa"/>
            <w:vMerge/>
            <w:shd w:val="clear" w:color="auto" w:fill="FFFFFF" w:themeFill="background1"/>
          </w:tcPr>
          <w:p w:rsidR="005124D0" w:rsidRPr="005124D0" w:rsidRDefault="005124D0" w:rsidP="005124D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1" w:type="dxa"/>
            <w:shd w:val="clear" w:color="auto" w:fill="376FA7"/>
          </w:tcPr>
          <w:p w:rsidR="005124D0" w:rsidRDefault="005124D0" w:rsidP="00AE186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  <w:p w:rsidR="0066612D" w:rsidRPr="00DD4CF0" w:rsidRDefault="003F0194" w:rsidP="0066612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31</w:t>
            </w:r>
            <w:r w:rsidR="0066612D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7610D9">
              <w:rPr>
                <w:b/>
                <w:color w:val="FFFFFF" w:themeColor="background1"/>
                <w:sz w:val="36"/>
                <w:szCs w:val="36"/>
              </w:rPr>
              <w:t>ма</w:t>
            </w:r>
            <w:r>
              <w:rPr>
                <w:b/>
                <w:color w:val="FFFFFF" w:themeColor="background1"/>
                <w:sz w:val="36"/>
                <w:szCs w:val="36"/>
              </w:rPr>
              <w:t>я</w:t>
            </w:r>
          </w:p>
          <w:p w:rsidR="0066612D" w:rsidRPr="002B36C1" w:rsidRDefault="003F0194" w:rsidP="0066612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начало в 10</w:t>
            </w:r>
            <w:r w:rsidR="0066612D">
              <w:rPr>
                <w:b/>
                <w:color w:val="FFFFFF" w:themeColor="background1"/>
                <w:sz w:val="36"/>
                <w:szCs w:val="36"/>
              </w:rPr>
              <w:t>:</w:t>
            </w:r>
            <w:r>
              <w:rPr>
                <w:b/>
                <w:color w:val="FFFFFF" w:themeColor="background1"/>
                <w:sz w:val="36"/>
                <w:szCs w:val="36"/>
              </w:rPr>
              <w:t>0</w:t>
            </w:r>
            <w:r w:rsidR="0066612D" w:rsidRPr="00DD4CF0">
              <w:rPr>
                <w:b/>
                <w:color w:val="FFFFFF" w:themeColor="background1"/>
                <w:sz w:val="36"/>
                <w:szCs w:val="36"/>
              </w:rPr>
              <w:t>0</w:t>
            </w:r>
          </w:p>
          <w:p w:rsidR="0066612D" w:rsidRDefault="0066612D" w:rsidP="0066612D">
            <w:pPr>
              <w:pStyle w:val="Standard"/>
              <w:jc w:val="center"/>
            </w:pPr>
          </w:p>
          <w:p w:rsidR="0066612D" w:rsidRDefault="003F0194" w:rsidP="0066612D">
            <w:pPr>
              <w:pStyle w:val="Standard"/>
              <w:ind w:left="176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E5B8B7" w:themeColor="accent2" w:themeTint="66"/>
                <w:sz w:val="40"/>
                <w:szCs w:val="40"/>
              </w:rPr>
              <w:t>Конгресс-отель</w:t>
            </w:r>
            <w:r w:rsidR="0066612D" w:rsidRPr="00BE724E"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  <w:p w:rsidR="003F0194" w:rsidRDefault="003F0194" w:rsidP="0066612D">
            <w:pPr>
              <w:pStyle w:val="Standard"/>
              <w:ind w:left="176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«Россия</w:t>
            </w:r>
            <w:r w:rsidR="0066612D" w:rsidRPr="00BE724E">
              <w:rPr>
                <w:b/>
                <w:color w:val="FFFFFF" w:themeColor="background1"/>
                <w:sz w:val="40"/>
                <w:szCs w:val="40"/>
              </w:rPr>
              <w:t>»</w:t>
            </w:r>
          </w:p>
          <w:p w:rsidR="0066612D" w:rsidRPr="003F0194" w:rsidRDefault="003F0194" w:rsidP="0066612D">
            <w:pPr>
              <w:pStyle w:val="Standard"/>
              <w:ind w:left="176"/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з</w:t>
            </w:r>
            <w:r w:rsidRPr="003F0194">
              <w:rPr>
                <w:color w:val="FFFFFF" w:themeColor="background1"/>
                <w:sz w:val="36"/>
                <w:szCs w:val="36"/>
              </w:rPr>
              <w:t>ал «Саратов»</w:t>
            </w:r>
            <w:r w:rsidR="0066612D" w:rsidRPr="003F0194">
              <w:rPr>
                <w:rStyle w:val="a8"/>
                <w:color w:val="FFFFFF" w:themeColor="background1"/>
                <w:sz w:val="36"/>
                <w:szCs w:val="36"/>
              </w:rPr>
              <w:t xml:space="preserve"> </w:t>
            </w:r>
          </w:p>
          <w:p w:rsidR="0066612D" w:rsidRPr="00BE724E" w:rsidRDefault="003F0194" w:rsidP="0066612D">
            <w:pPr>
              <w:jc w:val="center"/>
              <w:rPr>
                <w:rFonts w:eastAsia="Times New Roman" w:cs="Times New Roman"/>
                <w:b/>
                <w:color w:val="E5B8B7" w:themeColor="accent2" w:themeTint="66"/>
                <w:sz w:val="36"/>
                <w:szCs w:val="36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E5B8B7" w:themeColor="accent2" w:themeTint="66"/>
                <w:sz w:val="36"/>
                <w:szCs w:val="36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b/>
                <w:color w:val="E5B8B7" w:themeColor="accent2" w:themeTint="66"/>
                <w:sz w:val="36"/>
                <w:szCs w:val="36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b/>
                <w:color w:val="E5B8B7" w:themeColor="accent2" w:themeTint="66"/>
                <w:sz w:val="36"/>
                <w:szCs w:val="36"/>
                <w:lang w:eastAsia="ru-RU"/>
              </w:rPr>
              <w:t>ебоксары</w:t>
            </w:r>
            <w:proofErr w:type="spellEnd"/>
          </w:p>
          <w:p w:rsidR="0066612D" w:rsidRPr="003F0194" w:rsidRDefault="003F0194" w:rsidP="0066612D">
            <w:pPr>
              <w:jc w:val="center"/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proofErr w:type="spellStart"/>
            <w:r w:rsidRPr="003F0194"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ru-RU"/>
              </w:rPr>
              <w:t>ул</w:t>
            </w:r>
            <w:proofErr w:type="gramStart"/>
            <w:r w:rsidRPr="003F0194"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ru-RU"/>
              </w:rPr>
              <w:t>.Г</w:t>
            </w:r>
            <w:proofErr w:type="gramEnd"/>
            <w:r w:rsidRPr="003F0194"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ru-RU"/>
              </w:rPr>
              <w:t>агарина</w:t>
            </w:r>
            <w:proofErr w:type="spellEnd"/>
            <w:r w:rsidRPr="003F0194"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ru-RU"/>
              </w:rPr>
              <w:t>, д.34/2</w:t>
            </w:r>
          </w:p>
          <w:p w:rsidR="0066612D" w:rsidRPr="007610D9" w:rsidRDefault="0066612D" w:rsidP="007610D9">
            <w:pPr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</w:p>
          <w:p w:rsidR="0066612D" w:rsidRPr="00527B69" w:rsidRDefault="0066612D" w:rsidP="0066612D">
            <w:pPr>
              <w:rPr>
                <w:color w:val="FFFFFF" w:themeColor="background1"/>
                <w:sz w:val="20"/>
                <w:szCs w:val="20"/>
              </w:rPr>
            </w:pPr>
          </w:p>
          <w:p w:rsidR="0066612D" w:rsidRPr="00E84F79" w:rsidRDefault="0066612D" w:rsidP="0066612D">
            <w:pPr>
              <w:rPr>
                <w:b/>
                <w:color w:val="FFFFFF" w:themeColor="background1"/>
                <w:sz w:val="18"/>
                <w:szCs w:val="18"/>
              </w:rPr>
            </w:pPr>
          </w:p>
          <w:p w:rsidR="0066612D" w:rsidRPr="00E84F79" w:rsidRDefault="0066612D" w:rsidP="0066612D">
            <w:pPr>
              <w:ind w:left="34" w:right="459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 w:rsidRPr="00E84F79">
              <w:rPr>
                <w:b/>
                <w:color w:val="FFFFFF" w:themeColor="background1"/>
                <w:sz w:val="28"/>
                <w:szCs w:val="28"/>
              </w:rPr>
              <w:t>РЕГИСТРАЦИЯ</w:t>
            </w:r>
          </w:p>
          <w:p w:rsidR="0066612D" w:rsidRPr="00E84F79" w:rsidRDefault="0066612D" w:rsidP="0066612D">
            <w:pPr>
              <w:ind w:left="34" w:right="459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 w:rsidRPr="00E84F79">
              <w:rPr>
                <w:b/>
                <w:color w:val="FFFFFF" w:themeColor="background1"/>
                <w:sz w:val="28"/>
                <w:szCs w:val="28"/>
              </w:rPr>
              <w:t>на сайте:</w:t>
            </w:r>
          </w:p>
          <w:p w:rsidR="0066612D" w:rsidRPr="00451766" w:rsidRDefault="0066612D" w:rsidP="0066612D">
            <w:pPr>
              <w:ind w:right="459"/>
              <w:jc w:val="right"/>
              <w:rPr>
                <w:b/>
                <w:color w:val="FABF8F" w:themeColor="accent6" w:themeTint="99"/>
                <w:sz w:val="32"/>
                <w:szCs w:val="32"/>
                <w:u w:val="single"/>
              </w:rPr>
            </w:pPr>
            <w:r w:rsidRPr="00451766">
              <w:rPr>
                <w:b/>
                <w:color w:val="FABF8F" w:themeColor="accent6" w:themeTint="99"/>
                <w:sz w:val="32"/>
                <w:szCs w:val="32"/>
                <w:u w:val="single"/>
              </w:rPr>
              <w:t>www.ganimedsb.ru</w:t>
            </w:r>
          </w:p>
          <w:p w:rsidR="0066612D" w:rsidRPr="00F50222" w:rsidRDefault="0066612D" w:rsidP="0066612D">
            <w:pPr>
              <w:pStyle w:val="Standard"/>
              <w:tabs>
                <w:tab w:val="left" w:pos="6093"/>
              </w:tabs>
              <w:ind w:right="459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66612D" w:rsidRPr="00CB3E0C" w:rsidRDefault="003F0194" w:rsidP="0066612D">
            <w:pPr>
              <w:pStyle w:val="Standard"/>
              <w:tabs>
                <w:tab w:val="left" w:pos="6093"/>
              </w:tabs>
              <w:ind w:left="283" w:right="459"/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(8</w:t>
            </w:r>
            <w:r w:rsidRPr="00CB3E0C">
              <w:rPr>
                <w:b/>
                <w:bCs/>
                <w:color w:val="FFFFFF"/>
                <w:sz w:val="24"/>
                <w:szCs w:val="24"/>
              </w:rPr>
              <w:t>3</w:t>
            </w:r>
            <w:r w:rsidR="0066612D">
              <w:rPr>
                <w:b/>
                <w:bCs/>
                <w:color w:val="FFFFFF"/>
                <w:sz w:val="24"/>
                <w:szCs w:val="24"/>
              </w:rPr>
              <w:t xml:space="preserve">52) </w:t>
            </w:r>
            <w:r w:rsidRPr="00CB3E0C">
              <w:rPr>
                <w:b/>
                <w:bCs/>
                <w:color w:val="FFFFFF"/>
                <w:sz w:val="24"/>
                <w:szCs w:val="24"/>
              </w:rPr>
              <w:t>655-664</w:t>
            </w:r>
          </w:p>
          <w:p w:rsidR="0066612D" w:rsidRPr="00A83A43" w:rsidRDefault="005D1D7B" w:rsidP="0066612D">
            <w:pPr>
              <w:ind w:right="459"/>
              <w:jc w:val="right"/>
              <w:rPr>
                <w:b/>
                <w:color w:val="FFFFFF"/>
                <w:sz w:val="28"/>
                <w:szCs w:val="28"/>
              </w:rPr>
            </w:pPr>
            <w:hyperlink r:id="rId12" w:history="1">
              <w:r w:rsidR="003F0194" w:rsidRPr="00804712">
                <w:rPr>
                  <w:rStyle w:val="a5"/>
                  <w:b/>
                  <w:sz w:val="28"/>
                  <w:szCs w:val="28"/>
                  <w:lang w:val="en-US"/>
                </w:rPr>
                <w:t>alena</w:t>
              </w:r>
              <w:r w:rsidR="003F0194" w:rsidRPr="00804712">
                <w:rPr>
                  <w:rStyle w:val="a5"/>
                  <w:b/>
                  <w:sz w:val="28"/>
                  <w:szCs w:val="28"/>
                </w:rPr>
                <w:t>@ganimedsb.ru</w:t>
              </w:r>
            </w:hyperlink>
          </w:p>
          <w:p w:rsidR="0066612D" w:rsidRDefault="003F0194" w:rsidP="0066612D">
            <w:pPr>
              <w:ind w:right="459"/>
              <w:jc w:val="right"/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 xml:space="preserve">Комарова </w:t>
            </w:r>
            <w:r w:rsidR="0066612D" w:rsidRPr="00484AEE">
              <w:rPr>
                <w:b/>
                <w:i/>
                <w:color w:val="FFFFFF" w:themeColor="background1"/>
                <w:sz w:val="28"/>
                <w:szCs w:val="28"/>
              </w:rPr>
              <w:t>А</w:t>
            </w:r>
            <w:r>
              <w:rPr>
                <w:b/>
                <w:i/>
                <w:color w:val="FFFFFF" w:themeColor="background1"/>
                <w:sz w:val="28"/>
                <w:szCs w:val="28"/>
              </w:rPr>
              <w:t>лена</w:t>
            </w:r>
          </w:p>
          <w:p w:rsidR="0066612D" w:rsidRDefault="0066612D" w:rsidP="0066612D">
            <w:pPr>
              <w:jc w:val="right"/>
              <w:rPr>
                <w:i/>
                <w:color w:val="FFFFFF" w:themeColor="background1"/>
              </w:rPr>
            </w:pPr>
          </w:p>
          <w:p w:rsidR="00BE724E" w:rsidRPr="00484AEE" w:rsidRDefault="0066612D" w:rsidP="0066612D">
            <w:pPr>
              <w:ind w:right="459"/>
              <w:jc w:val="right"/>
              <w:rPr>
                <w:sz w:val="28"/>
                <w:szCs w:val="28"/>
              </w:rPr>
            </w:pPr>
            <w:r w:rsidRPr="00BE724E">
              <w:rPr>
                <w:i/>
                <w:color w:val="FFFFFF" w:themeColor="background1"/>
              </w:rPr>
              <w:t>Все вопросы по участию в мероприятии Вы можете задать Вашему персональному менеджеру.</w:t>
            </w:r>
          </w:p>
        </w:tc>
      </w:tr>
    </w:tbl>
    <w:p w:rsidR="00D91AE4" w:rsidRPr="00E36D60" w:rsidRDefault="00D91AE4">
      <w:pPr>
        <w:rPr>
          <w:b/>
        </w:rPr>
      </w:pPr>
    </w:p>
    <w:sectPr w:rsidR="00D91AE4" w:rsidRPr="00E36D60" w:rsidSect="00BE724E">
      <w:pgSz w:w="11906" w:h="16838"/>
      <w:pgMar w:top="0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95"/>
    <w:rsid w:val="00037D1E"/>
    <w:rsid w:val="00062C64"/>
    <w:rsid w:val="0006371B"/>
    <w:rsid w:val="00084D1A"/>
    <w:rsid w:val="00087D60"/>
    <w:rsid w:val="00095EA2"/>
    <w:rsid w:val="00096BCB"/>
    <w:rsid w:val="000A572D"/>
    <w:rsid w:val="000B2E34"/>
    <w:rsid w:val="000D1062"/>
    <w:rsid w:val="000D7D71"/>
    <w:rsid w:val="000E48EF"/>
    <w:rsid w:val="00107EF0"/>
    <w:rsid w:val="0011210E"/>
    <w:rsid w:val="00130AC9"/>
    <w:rsid w:val="00130BED"/>
    <w:rsid w:val="0014007A"/>
    <w:rsid w:val="001414D5"/>
    <w:rsid w:val="00171D96"/>
    <w:rsid w:val="0018088D"/>
    <w:rsid w:val="001818E1"/>
    <w:rsid w:val="0018567A"/>
    <w:rsid w:val="001B094D"/>
    <w:rsid w:val="001B4AC4"/>
    <w:rsid w:val="001C265F"/>
    <w:rsid w:val="001C4D78"/>
    <w:rsid w:val="001C5606"/>
    <w:rsid w:val="001D1A81"/>
    <w:rsid w:val="001D5C72"/>
    <w:rsid w:val="001F1482"/>
    <w:rsid w:val="00200721"/>
    <w:rsid w:val="00200D94"/>
    <w:rsid w:val="002139FD"/>
    <w:rsid w:val="00216120"/>
    <w:rsid w:val="002179CA"/>
    <w:rsid w:val="002266C1"/>
    <w:rsid w:val="002445AC"/>
    <w:rsid w:val="002522C8"/>
    <w:rsid w:val="002770E0"/>
    <w:rsid w:val="00281FD4"/>
    <w:rsid w:val="00286C84"/>
    <w:rsid w:val="0028751A"/>
    <w:rsid w:val="00295363"/>
    <w:rsid w:val="002A1C98"/>
    <w:rsid w:val="002B36C1"/>
    <w:rsid w:val="002B57A6"/>
    <w:rsid w:val="002C1381"/>
    <w:rsid w:val="002C6699"/>
    <w:rsid w:val="002C7C8B"/>
    <w:rsid w:val="002E57D8"/>
    <w:rsid w:val="002E5A3E"/>
    <w:rsid w:val="002F13D4"/>
    <w:rsid w:val="002F2231"/>
    <w:rsid w:val="00305903"/>
    <w:rsid w:val="003609EA"/>
    <w:rsid w:val="0038249C"/>
    <w:rsid w:val="00387BDE"/>
    <w:rsid w:val="00390E2A"/>
    <w:rsid w:val="00391B72"/>
    <w:rsid w:val="00394DA0"/>
    <w:rsid w:val="003D0CE6"/>
    <w:rsid w:val="003D0DA0"/>
    <w:rsid w:val="003E2FD5"/>
    <w:rsid w:val="003E5645"/>
    <w:rsid w:val="003E7E8C"/>
    <w:rsid w:val="003F0194"/>
    <w:rsid w:val="003F79DF"/>
    <w:rsid w:val="00411A64"/>
    <w:rsid w:val="00412C21"/>
    <w:rsid w:val="00423B0F"/>
    <w:rsid w:val="004346DA"/>
    <w:rsid w:val="00437B64"/>
    <w:rsid w:val="00442559"/>
    <w:rsid w:val="00451766"/>
    <w:rsid w:val="00472648"/>
    <w:rsid w:val="004809A0"/>
    <w:rsid w:val="00483375"/>
    <w:rsid w:val="00484AEE"/>
    <w:rsid w:val="004B4909"/>
    <w:rsid w:val="004C196D"/>
    <w:rsid w:val="004C7CF1"/>
    <w:rsid w:val="004D1C26"/>
    <w:rsid w:val="004F50FD"/>
    <w:rsid w:val="004F7CA1"/>
    <w:rsid w:val="005000B7"/>
    <w:rsid w:val="00507105"/>
    <w:rsid w:val="005124D0"/>
    <w:rsid w:val="005143F5"/>
    <w:rsid w:val="0051480F"/>
    <w:rsid w:val="00527B69"/>
    <w:rsid w:val="005335D6"/>
    <w:rsid w:val="00537291"/>
    <w:rsid w:val="0054215F"/>
    <w:rsid w:val="0055432C"/>
    <w:rsid w:val="005553A9"/>
    <w:rsid w:val="0055768F"/>
    <w:rsid w:val="00560056"/>
    <w:rsid w:val="00562790"/>
    <w:rsid w:val="005645E5"/>
    <w:rsid w:val="00576B2B"/>
    <w:rsid w:val="00580E49"/>
    <w:rsid w:val="00590546"/>
    <w:rsid w:val="005A67D8"/>
    <w:rsid w:val="005B03A6"/>
    <w:rsid w:val="005D1567"/>
    <w:rsid w:val="005D1D7B"/>
    <w:rsid w:val="005E053C"/>
    <w:rsid w:val="005F60C5"/>
    <w:rsid w:val="00610AB9"/>
    <w:rsid w:val="00622D20"/>
    <w:rsid w:val="00625ED5"/>
    <w:rsid w:val="00633ECA"/>
    <w:rsid w:val="00634ECA"/>
    <w:rsid w:val="00646B7C"/>
    <w:rsid w:val="0065054F"/>
    <w:rsid w:val="00656BA3"/>
    <w:rsid w:val="0066003E"/>
    <w:rsid w:val="0066612D"/>
    <w:rsid w:val="00667643"/>
    <w:rsid w:val="00671D69"/>
    <w:rsid w:val="006771E7"/>
    <w:rsid w:val="00680A07"/>
    <w:rsid w:val="00682D05"/>
    <w:rsid w:val="0068527B"/>
    <w:rsid w:val="006A38D1"/>
    <w:rsid w:val="006A5F5A"/>
    <w:rsid w:val="006A629C"/>
    <w:rsid w:val="006B5011"/>
    <w:rsid w:val="006C6E87"/>
    <w:rsid w:val="006D0C31"/>
    <w:rsid w:val="006D2925"/>
    <w:rsid w:val="006E344E"/>
    <w:rsid w:val="007104A6"/>
    <w:rsid w:val="00726E15"/>
    <w:rsid w:val="00726E59"/>
    <w:rsid w:val="00736CC6"/>
    <w:rsid w:val="007577DF"/>
    <w:rsid w:val="007610D9"/>
    <w:rsid w:val="007623BB"/>
    <w:rsid w:val="007701CD"/>
    <w:rsid w:val="007760CD"/>
    <w:rsid w:val="00776DFA"/>
    <w:rsid w:val="007859C2"/>
    <w:rsid w:val="00787E26"/>
    <w:rsid w:val="00792E88"/>
    <w:rsid w:val="007A5679"/>
    <w:rsid w:val="007C0DE0"/>
    <w:rsid w:val="007D4003"/>
    <w:rsid w:val="007E41CA"/>
    <w:rsid w:val="007F478A"/>
    <w:rsid w:val="008055DF"/>
    <w:rsid w:val="00814ADC"/>
    <w:rsid w:val="00821F16"/>
    <w:rsid w:val="008225DE"/>
    <w:rsid w:val="0082744F"/>
    <w:rsid w:val="0083338B"/>
    <w:rsid w:val="00833F3D"/>
    <w:rsid w:val="00835351"/>
    <w:rsid w:val="00835AF0"/>
    <w:rsid w:val="008707D7"/>
    <w:rsid w:val="00882A52"/>
    <w:rsid w:val="00890739"/>
    <w:rsid w:val="008C7B32"/>
    <w:rsid w:val="008C7D07"/>
    <w:rsid w:val="008D23A0"/>
    <w:rsid w:val="008D79D0"/>
    <w:rsid w:val="008F47C3"/>
    <w:rsid w:val="009029DA"/>
    <w:rsid w:val="009041D4"/>
    <w:rsid w:val="009378ED"/>
    <w:rsid w:val="00947C15"/>
    <w:rsid w:val="00991838"/>
    <w:rsid w:val="009B174D"/>
    <w:rsid w:val="009B4850"/>
    <w:rsid w:val="009C5AF1"/>
    <w:rsid w:val="00A21D04"/>
    <w:rsid w:val="00A519F2"/>
    <w:rsid w:val="00A53173"/>
    <w:rsid w:val="00A53BEE"/>
    <w:rsid w:val="00A76D93"/>
    <w:rsid w:val="00A83A43"/>
    <w:rsid w:val="00A849A3"/>
    <w:rsid w:val="00A91719"/>
    <w:rsid w:val="00A95651"/>
    <w:rsid w:val="00AA44CD"/>
    <w:rsid w:val="00AA7F4A"/>
    <w:rsid w:val="00AB2BB8"/>
    <w:rsid w:val="00AB4978"/>
    <w:rsid w:val="00AC2FD2"/>
    <w:rsid w:val="00AE0A99"/>
    <w:rsid w:val="00AE1862"/>
    <w:rsid w:val="00AE1CDC"/>
    <w:rsid w:val="00AF751D"/>
    <w:rsid w:val="00B04810"/>
    <w:rsid w:val="00B1344F"/>
    <w:rsid w:val="00B20C94"/>
    <w:rsid w:val="00B26D72"/>
    <w:rsid w:val="00B36F66"/>
    <w:rsid w:val="00B67917"/>
    <w:rsid w:val="00B83848"/>
    <w:rsid w:val="00B854BB"/>
    <w:rsid w:val="00BB1CEA"/>
    <w:rsid w:val="00BC07C0"/>
    <w:rsid w:val="00BC532B"/>
    <w:rsid w:val="00BE5C22"/>
    <w:rsid w:val="00BE724E"/>
    <w:rsid w:val="00C2433F"/>
    <w:rsid w:val="00C25986"/>
    <w:rsid w:val="00C3202D"/>
    <w:rsid w:val="00C338DA"/>
    <w:rsid w:val="00C45056"/>
    <w:rsid w:val="00C52BEA"/>
    <w:rsid w:val="00C53B95"/>
    <w:rsid w:val="00C63851"/>
    <w:rsid w:val="00C800B7"/>
    <w:rsid w:val="00C868A0"/>
    <w:rsid w:val="00CA1F46"/>
    <w:rsid w:val="00CA3996"/>
    <w:rsid w:val="00CB107B"/>
    <w:rsid w:val="00CB3E0C"/>
    <w:rsid w:val="00CF0E16"/>
    <w:rsid w:val="00CF4BE2"/>
    <w:rsid w:val="00CF58C0"/>
    <w:rsid w:val="00D06231"/>
    <w:rsid w:val="00D063F3"/>
    <w:rsid w:val="00D169C7"/>
    <w:rsid w:val="00D263D0"/>
    <w:rsid w:val="00D40BC5"/>
    <w:rsid w:val="00D41ACF"/>
    <w:rsid w:val="00D45710"/>
    <w:rsid w:val="00D5610C"/>
    <w:rsid w:val="00D569FA"/>
    <w:rsid w:val="00D625A8"/>
    <w:rsid w:val="00D91AE4"/>
    <w:rsid w:val="00D974BC"/>
    <w:rsid w:val="00DA4113"/>
    <w:rsid w:val="00DB5C04"/>
    <w:rsid w:val="00DB610D"/>
    <w:rsid w:val="00DC3E51"/>
    <w:rsid w:val="00DC42F6"/>
    <w:rsid w:val="00DD4CF0"/>
    <w:rsid w:val="00E03C9A"/>
    <w:rsid w:val="00E134BC"/>
    <w:rsid w:val="00E31D8A"/>
    <w:rsid w:val="00E36D60"/>
    <w:rsid w:val="00E438A5"/>
    <w:rsid w:val="00E5561E"/>
    <w:rsid w:val="00E65AF5"/>
    <w:rsid w:val="00E8496F"/>
    <w:rsid w:val="00E8628F"/>
    <w:rsid w:val="00E9754D"/>
    <w:rsid w:val="00EA0065"/>
    <w:rsid w:val="00EA7E77"/>
    <w:rsid w:val="00EB45D6"/>
    <w:rsid w:val="00EB641B"/>
    <w:rsid w:val="00EB7C92"/>
    <w:rsid w:val="00ED6167"/>
    <w:rsid w:val="00EE468D"/>
    <w:rsid w:val="00EE5577"/>
    <w:rsid w:val="00EF1B04"/>
    <w:rsid w:val="00F2189D"/>
    <w:rsid w:val="00F266DA"/>
    <w:rsid w:val="00F3118C"/>
    <w:rsid w:val="00F441DE"/>
    <w:rsid w:val="00F50222"/>
    <w:rsid w:val="00F62D5B"/>
    <w:rsid w:val="00F70508"/>
    <w:rsid w:val="00F87D42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B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53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0B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0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B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22C8"/>
  </w:style>
  <w:style w:type="paragraph" w:customStyle="1" w:styleId="Standard">
    <w:name w:val="Standard"/>
    <w:rsid w:val="004F50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8">
    <w:name w:val="Strong"/>
    <w:uiPriority w:val="22"/>
    <w:qFormat/>
    <w:rsid w:val="004F50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B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53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0B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0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B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22C8"/>
  </w:style>
  <w:style w:type="paragraph" w:customStyle="1" w:styleId="Standard">
    <w:name w:val="Standard"/>
    <w:rsid w:val="004F50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8">
    <w:name w:val="Strong"/>
    <w:uiPriority w:val="22"/>
    <w:qFormat/>
    <w:rsid w:val="004F5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nimeds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alena@ganimeds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alena@ganimeds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4D0E11-73D2-4F40-8957-5E1A7979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Ganimed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Марина</cp:lastModifiedBy>
  <cp:revision>2</cp:revision>
  <cp:lastPrinted>2017-08-09T19:10:00Z</cp:lastPrinted>
  <dcterms:created xsi:type="dcterms:W3CDTF">2018-05-21T12:17:00Z</dcterms:created>
  <dcterms:modified xsi:type="dcterms:W3CDTF">2018-05-21T12:17:00Z</dcterms:modified>
</cp:coreProperties>
</file>